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5CB" w:rsidRDefault="0097313F" w:rsidP="0097313F">
      <w:pPr>
        <w:jc w:val="right"/>
        <w:rPr>
          <w:rFonts w:hint="cs"/>
          <w:rtl/>
        </w:rPr>
      </w:pPr>
      <w:r>
        <w:t>For more details about the tender, you may contact the following E-mail address:</w:t>
      </w:r>
      <w:bookmarkStart w:id="0" w:name="_GoBack"/>
      <w:bookmarkEnd w:id="0"/>
    </w:p>
    <w:p w:rsidR="0097313F" w:rsidRDefault="0097313F" w:rsidP="00F975CB">
      <w:pPr>
        <w:rPr>
          <w:rFonts w:hint="cs"/>
          <w:rtl/>
        </w:rPr>
      </w:pPr>
      <w:hyperlink r:id="rId7" w:history="1">
        <w:r w:rsidRPr="0013198F">
          <w:rPr>
            <w:rStyle w:val="Hyperlink"/>
          </w:rPr>
          <w:t>assafyo@mof.gov.il</w:t>
        </w:r>
      </w:hyperlink>
    </w:p>
    <w:p w:rsidR="0097313F" w:rsidRDefault="0097313F" w:rsidP="00F975CB">
      <w:pPr>
        <w:rPr>
          <w:rFonts w:hint="cs"/>
          <w:rtl/>
        </w:rPr>
      </w:pPr>
    </w:p>
    <w:p w:rsidR="0097313F" w:rsidRPr="00F975CB" w:rsidRDefault="0097313F" w:rsidP="0097313F">
      <w:pPr>
        <w:jc w:val="right"/>
      </w:pPr>
    </w:p>
    <w:sectPr w:rsidR="0097313F" w:rsidRPr="00F975C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7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13F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7313F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97313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97313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assafyo@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6E8080-08E9-43E9-8EE0-F0805E54C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אסף יונוביץ</dc:creator>
  <cp:lastModifiedBy>אסף יונוביץ</cp:lastModifiedBy>
  <cp:revision>1</cp:revision>
  <dcterms:created xsi:type="dcterms:W3CDTF">2016-07-20T11:22:00Z</dcterms:created>
  <dcterms:modified xsi:type="dcterms:W3CDTF">2016-07-20T11:24:00Z</dcterms:modified>
</cp:coreProperties>
</file>